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6065C" w14:textId="77777777" w:rsidR="00485E96" w:rsidRDefault="00485E96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  <w:bookmarkStart w:id="0" w:name="_Hlk14166295"/>
      <w:bookmarkEnd w:id="0"/>
      <w:r>
        <w:rPr>
          <w:rFonts w:ascii="Century Gothic" w:hAnsi="Century Gothic"/>
          <w:b/>
          <w:noProof/>
        </w:rPr>
        <w:drawing>
          <wp:inline distT="0" distB="0" distL="0" distR="0" wp14:anchorId="1F3434A7" wp14:editId="3DCD762D">
            <wp:extent cx="1828800" cy="6895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2014 BIG clea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1755" cy="698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61D025" w14:textId="77777777" w:rsidR="00485E96" w:rsidRDefault="00485E96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4778897E" w14:textId="775EA80C" w:rsidR="00474469" w:rsidRPr="00474469" w:rsidRDefault="00474469" w:rsidP="00474469">
      <w:pPr>
        <w:spacing w:after="0" w:line="240" w:lineRule="auto"/>
        <w:textAlignment w:val="baseline"/>
        <w:rPr>
          <w:rFonts w:ascii="Century Gothic" w:hAnsi="Century Gothic"/>
          <w:b/>
        </w:rPr>
      </w:pPr>
      <w:r w:rsidRPr="00474469">
        <w:rPr>
          <w:rFonts w:ascii="Century Gothic" w:hAnsi="Century Gothic"/>
          <w:b/>
        </w:rPr>
        <w:t>[photo cap]</w:t>
      </w:r>
    </w:p>
    <w:p w14:paraId="763F7BD0" w14:textId="21D8AD79" w:rsidR="00474469" w:rsidRPr="007C536D" w:rsidRDefault="0037568A" w:rsidP="00474469">
      <w:pPr>
        <w:spacing w:after="0" w:line="240" w:lineRule="auto"/>
        <w:textAlignment w:val="baseline"/>
        <w:rPr>
          <w:rFonts w:ascii="Century Gothic" w:hAnsi="Century Gothic"/>
        </w:rPr>
      </w:pPr>
      <w:r>
        <w:rPr>
          <w:rFonts w:ascii="Century Gothic" w:hAnsi="Century Gothic"/>
        </w:rPr>
        <w:t xml:space="preserve">First place winners John Hooper (3D) and Doug </w:t>
      </w:r>
      <w:proofErr w:type="spellStart"/>
      <w:r>
        <w:rPr>
          <w:rFonts w:ascii="Century Gothic" w:hAnsi="Century Gothic"/>
        </w:rPr>
        <w:t>Frati</w:t>
      </w:r>
      <w:proofErr w:type="spellEnd"/>
      <w:r>
        <w:rPr>
          <w:rFonts w:ascii="Century Gothic" w:hAnsi="Century Gothic"/>
        </w:rPr>
        <w:t xml:space="preserve"> (2D) with RFA Board Member Jane Wilkinson.</w:t>
      </w:r>
    </w:p>
    <w:p w14:paraId="7C7DE0FB" w14:textId="3947DCA9" w:rsidR="00474469" w:rsidRDefault="00474469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042CF84B" w14:textId="1FEADDF3" w:rsidR="00474469" w:rsidRDefault="00474469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</w:p>
    <w:p w14:paraId="4C3E1981" w14:textId="55D9D0D6" w:rsidR="001D5065" w:rsidRPr="007C536D" w:rsidRDefault="00EA65B6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  <w:r w:rsidRPr="007C536D">
        <w:rPr>
          <w:rFonts w:ascii="Century Gothic" w:hAnsi="Century Gothic"/>
          <w:b/>
        </w:rPr>
        <w:t>PRESS RELEASE</w:t>
      </w:r>
    </w:p>
    <w:p w14:paraId="056555EA" w14:textId="483F0C80" w:rsidR="005D0139" w:rsidRPr="007C536D" w:rsidRDefault="0037568A" w:rsidP="002E2C85">
      <w:pPr>
        <w:spacing w:after="0" w:line="240" w:lineRule="auto"/>
        <w:textAlignment w:val="baseline"/>
        <w:rPr>
          <w:rFonts w:ascii="Century Gothic" w:hAnsi="Century Gothic"/>
          <w:b/>
        </w:rPr>
      </w:pPr>
      <w:r>
        <w:rPr>
          <w:rFonts w:ascii="Century Gothic" w:hAnsi="Century Gothic"/>
          <w:b/>
          <w:noProof/>
        </w:rPr>
        <w:drawing>
          <wp:anchor distT="0" distB="0" distL="114300" distR="114300" simplePos="0" relativeHeight="251658240" behindDoc="1" locked="0" layoutInCell="1" allowOverlap="1" wp14:anchorId="13DA0812" wp14:editId="5EA352E2">
            <wp:simplePos x="0" y="0"/>
            <wp:positionH relativeFrom="column">
              <wp:posOffset>4739640</wp:posOffset>
            </wp:positionH>
            <wp:positionV relativeFrom="paragraph">
              <wp:posOffset>62865</wp:posOffset>
            </wp:positionV>
            <wp:extent cx="1680210" cy="2240280"/>
            <wp:effectExtent l="0" t="0" r="0" b="7620"/>
            <wp:wrapTight wrapText="bothSides">
              <wp:wrapPolygon edited="0">
                <wp:start x="0" y="0"/>
                <wp:lineTo x="0" y="21490"/>
                <wp:lineTo x="21306" y="21490"/>
                <wp:lineTo x="2130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0210" cy="2240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65B6" w:rsidRPr="007C536D">
        <w:rPr>
          <w:rFonts w:ascii="Century Gothic" w:hAnsi="Century Gothic"/>
          <w:b/>
        </w:rPr>
        <w:t xml:space="preserve">FOR IMMEDIATE RELEASE – </w:t>
      </w:r>
    </w:p>
    <w:p w14:paraId="1B9DA2A4" w14:textId="07290680" w:rsidR="00EA65B6" w:rsidRPr="007C536D" w:rsidRDefault="00EA65B6" w:rsidP="002E2C85">
      <w:pPr>
        <w:spacing w:after="0" w:line="240" w:lineRule="auto"/>
        <w:textAlignment w:val="baseline"/>
        <w:rPr>
          <w:rFonts w:ascii="Century Gothic" w:eastAsia="Times New Roman" w:hAnsi="Century Gothic" w:cs="Times New Roman"/>
          <w:b/>
          <w:bCs/>
          <w:bdr w:val="none" w:sz="0" w:space="0" w:color="auto" w:frame="1"/>
        </w:rPr>
      </w:pPr>
      <w:r w:rsidRPr="007C536D">
        <w:rPr>
          <w:rFonts w:ascii="Century Gothic" w:hAnsi="Century Gothic"/>
          <w:b/>
        </w:rPr>
        <w:t xml:space="preserve">Contact </w:t>
      </w:r>
      <w:r w:rsidR="00E56BD2">
        <w:rPr>
          <w:rFonts w:ascii="Century Gothic" w:hAnsi="Century Gothic"/>
          <w:b/>
        </w:rPr>
        <w:t xml:space="preserve">Karen </w:t>
      </w:r>
      <w:proofErr w:type="spellStart"/>
      <w:r w:rsidR="00E56BD2">
        <w:rPr>
          <w:rFonts w:ascii="Century Gothic" w:hAnsi="Century Gothic"/>
          <w:b/>
        </w:rPr>
        <w:t>Migdelany</w:t>
      </w:r>
      <w:proofErr w:type="spellEnd"/>
      <w:r w:rsidRPr="007C536D">
        <w:rPr>
          <w:rFonts w:ascii="Century Gothic" w:hAnsi="Century Gothic"/>
          <w:b/>
        </w:rPr>
        <w:t>, 207-864-5000</w:t>
      </w:r>
    </w:p>
    <w:p w14:paraId="09751CA3" w14:textId="3379D65D" w:rsidR="001F6A71" w:rsidRPr="007C536D" w:rsidRDefault="0037568A" w:rsidP="002E2C85">
      <w:pPr>
        <w:pStyle w:val="Heading2"/>
        <w:spacing w:before="150" w:beforeAutospacing="0" w:after="0" w:afterAutospacing="0"/>
        <w:rPr>
          <w:rFonts w:ascii="Century Gothic" w:hAnsi="Century Gothic"/>
          <w:bCs w:val="0"/>
          <w:sz w:val="22"/>
          <w:szCs w:val="22"/>
        </w:rPr>
      </w:pPr>
      <w:r>
        <w:rPr>
          <w:rFonts w:ascii="Century Gothic" w:hAnsi="Century Gothic"/>
          <w:bCs w:val="0"/>
          <w:sz w:val="22"/>
          <w:szCs w:val="22"/>
        </w:rPr>
        <w:t>ART IN AUGUST AWARD WINNERS</w:t>
      </w:r>
    </w:p>
    <w:p w14:paraId="2B3D5510" w14:textId="138875D8" w:rsidR="00450063" w:rsidRDefault="00450063" w:rsidP="00450063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7C536D">
        <w:rPr>
          <w:rFonts w:ascii="Century Gothic" w:eastAsia="Times New Roman" w:hAnsi="Century Gothic" w:cs="Times New Roman"/>
          <w:color w:val="000000"/>
        </w:rPr>
        <w:t xml:space="preserve">The </w:t>
      </w:r>
      <w:r w:rsidR="00474469">
        <w:rPr>
          <w:rFonts w:ascii="Century Gothic" w:eastAsia="Times New Roman" w:hAnsi="Century Gothic" w:cs="Times New Roman"/>
          <w:color w:val="000000"/>
        </w:rPr>
        <w:t xml:space="preserve">Rangeley Friends of the Arts’ </w:t>
      </w:r>
      <w:r w:rsidR="00666BC3">
        <w:rPr>
          <w:rFonts w:ascii="Century Gothic" w:eastAsia="Times New Roman" w:hAnsi="Century Gothic" w:cs="Times New Roman"/>
          <w:color w:val="000000"/>
        </w:rPr>
        <w:t>41st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annual</w:t>
      </w:r>
      <w:r w:rsidRPr="007C536D">
        <w:rPr>
          <w:rFonts w:ascii="Century Gothic" w:eastAsia="Times New Roman" w:hAnsi="Century Gothic" w:cs="Times New Roman"/>
          <w:b/>
          <w:bCs/>
          <w:color w:val="000000"/>
        </w:rPr>
        <w:t> “Art in August”</w:t>
      </w:r>
      <w:r w:rsidRPr="007C536D">
        <w:rPr>
          <w:rFonts w:ascii="Century Gothic" w:eastAsia="Times New Roman" w:hAnsi="Century Gothic" w:cs="Times New Roman"/>
          <w:color w:val="000000"/>
        </w:rPr>
        <w:t> w</w:t>
      </w:r>
      <w:r w:rsidR="0037568A">
        <w:rPr>
          <w:rFonts w:ascii="Century Gothic" w:eastAsia="Times New Roman" w:hAnsi="Century Gothic" w:cs="Times New Roman"/>
          <w:color w:val="000000"/>
        </w:rPr>
        <w:t>as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 held </w:t>
      </w:r>
      <w:r w:rsidR="00474469">
        <w:rPr>
          <w:rFonts w:ascii="Century Gothic" w:eastAsia="Times New Roman" w:hAnsi="Century Gothic" w:cs="Times New Roman"/>
          <w:color w:val="000000"/>
        </w:rPr>
        <w:t xml:space="preserve">August </w:t>
      </w:r>
      <w:r w:rsidR="00666BC3">
        <w:rPr>
          <w:rFonts w:ascii="Century Gothic" w:eastAsia="Times New Roman" w:hAnsi="Century Gothic" w:cs="Times New Roman"/>
          <w:color w:val="000000"/>
        </w:rPr>
        <w:t>5</w:t>
      </w:r>
      <w:r w:rsidR="00666BC3" w:rsidRPr="0037568A">
        <w:rPr>
          <w:rFonts w:ascii="Century Gothic" w:eastAsia="Times New Roman" w:hAnsi="Century Gothic" w:cs="Times New Roman"/>
          <w:color w:val="000000"/>
          <w:vertAlign w:val="superscript"/>
        </w:rPr>
        <w:t>th</w:t>
      </w:r>
      <w:r w:rsidR="0037568A">
        <w:rPr>
          <w:rFonts w:ascii="Century Gothic" w:eastAsia="Times New Roman" w:hAnsi="Century Gothic" w:cs="Times New Roman"/>
          <w:color w:val="000000"/>
        </w:rPr>
        <w:t xml:space="preserve"> in </w:t>
      </w:r>
      <w:proofErr w:type="spellStart"/>
      <w:r w:rsidR="0037568A">
        <w:rPr>
          <w:rFonts w:ascii="Century Gothic" w:eastAsia="Times New Roman" w:hAnsi="Century Gothic" w:cs="Times New Roman"/>
          <w:color w:val="000000"/>
        </w:rPr>
        <w:t>Oquossoc</w:t>
      </w:r>
      <w:proofErr w:type="spellEnd"/>
      <w:r w:rsidR="0037568A">
        <w:rPr>
          <w:rFonts w:ascii="Century Gothic" w:eastAsia="Times New Roman" w:hAnsi="Century Gothic" w:cs="Times New Roman"/>
          <w:color w:val="000000"/>
        </w:rPr>
        <w:t xml:space="preserve">. </w:t>
      </w:r>
      <w:r w:rsidRPr="007C536D">
        <w:rPr>
          <w:rFonts w:ascii="Century Gothic" w:eastAsia="Times New Roman" w:hAnsi="Century Gothic" w:cs="Times New Roman"/>
          <w:color w:val="000000"/>
        </w:rPr>
        <w:t>Prizes w</w:t>
      </w:r>
      <w:r w:rsidR="0037568A">
        <w:rPr>
          <w:rFonts w:ascii="Century Gothic" w:eastAsia="Times New Roman" w:hAnsi="Century Gothic" w:cs="Times New Roman"/>
          <w:color w:val="000000"/>
        </w:rPr>
        <w:t xml:space="preserve">ere 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awarded in both </w:t>
      </w:r>
      <w:r w:rsidR="00485E96">
        <w:rPr>
          <w:rFonts w:ascii="Century Gothic" w:eastAsia="Times New Roman" w:hAnsi="Century Gothic" w:cs="Times New Roman"/>
          <w:color w:val="000000"/>
        </w:rPr>
        <w:t>2-D (wall hung) and 3-D (sculpture and craft)</w:t>
      </w:r>
      <w:r w:rsidR="002B1F91">
        <w:rPr>
          <w:rFonts w:ascii="Century Gothic" w:eastAsia="Times New Roman" w:hAnsi="Century Gothic" w:cs="Times New Roman"/>
          <w:color w:val="000000"/>
        </w:rPr>
        <w:t xml:space="preserve"> </w:t>
      </w:r>
      <w:r w:rsidR="003A2D7B">
        <w:rPr>
          <w:rFonts w:ascii="Century Gothic" w:eastAsia="Times New Roman" w:hAnsi="Century Gothic" w:cs="Times New Roman"/>
          <w:color w:val="000000"/>
        </w:rPr>
        <w:t>c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ategories. Ribbons </w:t>
      </w:r>
      <w:r w:rsidR="0037568A">
        <w:rPr>
          <w:rFonts w:ascii="Century Gothic" w:eastAsia="Times New Roman" w:hAnsi="Century Gothic" w:cs="Times New Roman"/>
          <w:color w:val="000000"/>
        </w:rPr>
        <w:t xml:space="preserve">and cash prizes were </w:t>
      </w:r>
      <w:r w:rsidRPr="007C536D">
        <w:rPr>
          <w:rFonts w:ascii="Century Gothic" w:eastAsia="Times New Roman" w:hAnsi="Century Gothic" w:cs="Times New Roman"/>
          <w:color w:val="000000"/>
        </w:rPr>
        <w:t xml:space="preserve">awarded </w:t>
      </w:r>
      <w:r w:rsidR="0037568A">
        <w:rPr>
          <w:rFonts w:ascii="Century Gothic" w:eastAsia="Times New Roman" w:hAnsi="Century Gothic" w:cs="Times New Roman"/>
          <w:color w:val="000000"/>
        </w:rPr>
        <w:t>to First- Second-, and Third place winners.</w:t>
      </w:r>
      <w:r w:rsidR="003B4F80">
        <w:rPr>
          <w:rFonts w:ascii="Century Gothic" w:eastAsia="Times New Roman" w:hAnsi="Century Gothic" w:cs="Times New Roman"/>
          <w:color w:val="000000"/>
        </w:rPr>
        <w:t xml:space="preserve"> </w:t>
      </w:r>
      <w:r w:rsidR="0037568A">
        <w:rPr>
          <w:rFonts w:ascii="Century Gothic" w:eastAsia="Times New Roman" w:hAnsi="Century Gothic" w:cs="Times New Roman"/>
          <w:color w:val="000000"/>
        </w:rPr>
        <w:t>Honorable Mention winners received ribbons.</w:t>
      </w:r>
    </w:p>
    <w:p w14:paraId="35C647EC" w14:textId="64EDA4D4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Congratulations to the winners of the 3 Dimensional and 2 Dimensional categories. John Hooper’s wood carving work won him first place in the 3D category and Doug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Frati’s</w:t>
      </w:r>
      <w:proofErr w:type="spellEnd"/>
      <w:r w:rsidRPr="0037568A">
        <w:rPr>
          <w:rFonts w:ascii="Century Gothic" w:eastAsia="Times New Roman" w:hAnsi="Century Gothic" w:cs="Times New Roman"/>
          <w:color w:val="000000"/>
        </w:rPr>
        <w:t xml:space="preserve"> wood carving won him first place in our 2D category. Congratulations to all our honorees:</w:t>
      </w:r>
    </w:p>
    <w:p w14:paraId="12C20247" w14:textId="78FAAB68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b/>
          <w:bCs/>
          <w:color w:val="000000"/>
        </w:rPr>
      </w:pPr>
      <w:r>
        <w:rPr>
          <w:rFonts w:ascii="Century Gothic" w:eastAsia="Times New Roman" w:hAnsi="Century Gothic" w:cs="Times New Roman"/>
          <w:noProof/>
          <w:color w:val="000000"/>
        </w:rPr>
        <w:drawing>
          <wp:anchor distT="0" distB="0" distL="114300" distR="114300" simplePos="0" relativeHeight="251659264" behindDoc="1" locked="0" layoutInCell="1" allowOverlap="1" wp14:anchorId="06C01D2E" wp14:editId="68F65A65">
            <wp:simplePos x="0" y="0"/>
            <wp:positionH relativeFrom="column">
              <wp:posOffset>4777740</wp:posOffset>
            </wp:positionH>
            <wp:positionV relativeFrom="paragraph">
              <wp:posOffset>31750</wp:posOffset>
            </wp:positionV>
            <wp:extent cx="1756410" cy="2341880"/>
            <wp:effectExtent l="0" t="0" r="0" b="1270"/>
            <wp:wrapTight wrapText="bothSides">
              <wp:wrapPolygon edited="0">
                <wp:start x="0" y="0"/>
                <wp:lineTo x="0" y="21436"/>
                <wp:lineTo x="21319" y="21436"/>
                <wp:lineTo x="21319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6410" cy="2341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7568A">
        <w:rPr>
          <w:rFonts w:ascii="Century Gothic" w:eastAsia="Times New Roman" w:hAnsi="Century Gothic" w:cs="Times New Roman"/>
          <w:b/>
          <w:bCs/>
          <w:color w:val="000000"/>
        </w:rPr>
        <w:t>3 Dimensional</w:t>
      </w:r>
    </w:p>
    <w:p w14:paraId="37DE1398" w14:textId="23E880B8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>1st place: John Hooper</w:t>
      </w:r>
    </w:p>
    <w:p w14:paraId="5DA271BA" w14:textId="20B5C95D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2nd place: Sara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Glines</w:t>
      </w:r>
      <w:proofErr w:type="spellEnd"/>
    </w:p>
    <w:p w14:paraId="3BF1DFA9" w14:textId="491F5CEA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3rd place: Nancy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Shaul</w:t>
      </w:r>
      <w:proofErr w:type="spellEnd"/>
      <w:r w:rsidRPr="0037568A">
        <w:rPr>
          <w:rFonts w:ascii="Century Gothic" w:eastAsia="Times New Roman" w:hAnsi="Century Gothic" w:cs="Times New Roman"/>
          <w:color w:val="000000"/>
        </w:rPr>
        <w:t xml:space="preserve"> </w:t>
      </w:r>
    </w:p>
    <w:p w14:paraId="491E303C" w14:textId="784AFB9C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>Honorable Mention: Bill &amp; Susan Lewis</w:t>
      </w:r>
    </w:p>
    <w:p w14:paraId="262D3F78" w14:textId="668A596E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b/>
          <w:bCs/>
          <w:color w:val="000000"/>
        </w:rPr>
      </w:pPr>
      <w:r w:rsidRPr="0037568A">
        <w:rPr>
          <w:rFonts w:ascii="Century Gothic" w:eastAsia="Times New Roman" w:hAnsi="Century Gothic" w:cs="Times New Roman"/>
          <w:b/>
          <w:bCs/>
          <w:color w:val="000000"/>
        </w:rPr>
        <w:t xml:space="preserve">2 Dimensional </w:t>
      </w:r>
    </w:p>
    <w:p w14:paraId="30E8B7FC" w14:textId="06C12CB8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1st place: Doug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Frati</w:t>
      </w:r>
      <w:proofErr w:type="spellEnd"/>
    </w:p>
    <w:p w14:paraId="6AE70CC5" w14:textId="77777777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2nd place: Edgar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Reimes</w:t>
      </w:r>
      <w:proofErr w:type="spellEnd"/>
    </w:p>
    <w:p w14:paraId="3CE1D3AF" w14:textId="36D4DBC4" w:rsidR="0037568A" w:rsidRP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 xml:space="preserve">3rd place: Rex </w:t>
      </w:r>
      <w:proofErr w:type="spellStart"/>
      <w:r w:rsidRPr="0037568A">
        <w:rPr>
          <w:rFonts w:ascii="Century Gothic" w:eastAsia="Times New Roman" w:hAnsi="Century Gothic" w:cs="Times New Roman"/>
          <w:color w:val="000000"/>
        </w:rPr>
        <w:t>Holsapple</w:t>
      </w:r>
      <w:proofErr w:type="spellEnd"/>
    </w:p>
    <w:p w14:paraId="751DA3F3" w14:textId="4E26DAEE" w:rsidR="0037568A" w:rsidRDefault="0037568A" w:rsidP="0037568A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37568A">
        <w:rPr>
          <w:rFonts w:ascii="Century Gothic" w:eastAsia="Times New Roman" w:hAnsi="Century Gothic" w:cs="Times New Roman"/>
          <w:color w:val="000000"/>
        </w:rPr>
        <w:t>Honorable Mention: Scott Perry</w:t>
      </w:r>
    </w:p>
    <w:p w14:paraId="44877C23" w14:textId="65704F60" w:rsidR="0037568A" w:rsidRPr="007C536D" w:rsidRDefault="0037568A" w:rsidP="00450063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</w:p>
    <w:p w14:paraId="1D717C37" w14:textId="4956C438" w:rsidR="00485E96" w:rsidRPr="007C536D" w:rsidRDefault="00EA65B6" w:rsidP="001F6A71">
      <w:pPr>
        <w:spacing w:before="180" w:after="180" w:line="240" w:lineRule="auto"/>
        <w:rPr>
          <w:rFonts w:ascii="Century Gothic" w:eastAsia="Times New Roman" w:hAnsi="Century Gothic" w:cs="Times New Roman"/>
          <w:color w:val="000000"/>
        </w:rPr>
      </w:pPr>
      <w:r w:rsidRPr="007C536D">
        <w:rPr>
          <w:rFonts w:ascii="Century Gothic" w:eastAsia="Times New Roman" w:hAnsi="Century Gothic" w:cs="Times New Roman"/>
          <w:color w:val="000000"/>
        </w:rPr>
        <w:t xml:space="preserve">The RFA is a 501(c)3 not-for-profit corporation “Bringing the Arts to Life” in the Rangeley Lakes Region. For more information or to find their complete schedule of events, visit </w:t>
      </w:r>
      <w:hyperlink r:id="rId7" w:history="1">
        <w:r w:rsidR="00485E96" w:rsidRPr="00817510">
          <w:rPr>
            <w:rStyle w:val="Hyperlink"/>
            <w:rFonts w:ascii="Century Gothic" w:eastAsia="Times New Roman" w:hAnsi="Century Gothic" w:cs="Times New Roman"/>
          </w:rPr>
          <w:t>www.rangeleyarts.org</w:t>
        </w:r>
      </w:hyperlink>
      <w:r w:rsidRPr="007C536D">
        <w:rPr>
          <w:rFonts w:ascii="Century Gothic" w:eastAsia="Times New Roman" w:hAnsi="Century Gothic" w:cs="Times New Roman"/>
          <w:color w:val="000000"/>
        </w:rPr>
        <w:t>.</w:t>
      </w:r>
      <w:r w:rsidR="00485E96" w:rsidRPr="00485E96">
        <w:rPr>
          <w:rFonts w:ascii="Century Gothic" w:eastAsia="Times New Roman" w:hAnsi="Century Gothic" w:cs="Times New Roman"/>
          <w:noProof/>
          <w:color w:val="000000"/>
        </w:rPr>
        <w:t xml:space="preserve"> </w:t>
      </w:r>
    </w:p>
    <w:p w14:paraId="55913F44" w14:textId="04E2BEFC" w:rsidR="00EA65B6" w:rsidRPr="007C536D" w:rsidRDefault="00EA65B6" w:rsidP="001F6A71">
      <w:pPr>
        <w:spacing w:after="0" w:line="240" w:lineRule="auto"/>
        <w:textAlignment w:val="baseline"/>
        <w:rPr>
          <w:rFonts w:ascii="Century Gothic" w:hAnsi="Century Gothic"/>
        </w:rPr>
      </w:pPr>
    </w:p>
    <w:sectPr w:rsidR="00EA65B6" w:rsidRPr="007C53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E5D"/>
    <w:rsid w:val="00080224"/>
    <w:rsid w:val="00095967"/>
    <w:rsid w:val="000F2058"/>
    <w:rsid w:val="001D5065"/>
    <w:rsid w:val="001F6A71"/>
    <w:rsid w:val="00233069"/>
    <w:rsid w:val="002B1F91"/>
    <w:rsid w:val="002E2C85"/>
    <w:rsid w:val="0037568A"/>
    <w:rsid w:val="003A2D7B"/>
    <w:rsid w:val="003B4F80"/>
    <w:rsid w:val="003F2045"/>
    <w:rsid w:val="00450063"/>
    <w:rsid w:val="00474469"/>
    <w:rsid w:val="00485E96"/>
    <w:rsid w:val="00487869"/>
    <w:rsid w:val="005D0139"/>
    <w:rsid w:val="006217B5"/>
    <w:rsid w:val="00666BC3"/>
    <w:rsid w:val="007C536D"/>
    <w:rsid w:val="00853D36"/>
    <w:rsid w:val="00A82190"/>
    <w:rsid w:val="00AE0E5D"/>
    <w:rsid w:val="00B3026F"/>
    <w:rsid w:val="00C05ADD"/>
    <w:rsid w:val="00C605EB"/>
    <w:rsid w:val="00CF4D7B"/>
    <w:rsid w:val="00D32ED8"/>
    <w:rsid w:val="00D43E98"/>
    <w:rsid w:val="00D51394"/>
    <w:rsid w:val="00D66269"/>
    <w:rsid w:val="00E56BD2"/>
    <w:rsid w:val="00EA6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6E9B3"/>
  <w15:docId w15:val="{DBEC056F-7E90-4E29-AB1C-8DF61162D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F6A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F6A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AE0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7">
    <w:name w:val="font_7"/>
    <w:basedOn w:val="Normal"/>
    <w:rsid w:val="00AE0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E0E5D"/>
    <w:rPr>
      <w:b/>
      <w:bCs/>
    </w:rPr>
  </w:style>
  <w:style w:type="character" w:customStyle="1" w:styleId="apple-converted-space">
    <w:name w:val="apple-converted-space"/>
    <w:basedOn w:val="DefaultParagraphFont"/>
    <w:rsid w:val="00AE0E5D"/>
  </w:style>
  <w:style w:type="character" w:styleId="Hyperlink">
    <w:name w:val="Hyperlink"/>
    <w:basedOn w:val="DefaultParagraphFont"/>
    <w:uiPriority w:val="99"/>
    <w:unhideWhenUsed/>
    <w:rsid w:val="001D506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1F6A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F6A7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F6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00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0063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485E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3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3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882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57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35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52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5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01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853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43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92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36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15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angeleyart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Rangeley Friends</dc:creator>
  <cp:lastModifiedBy>Pam Ellis</cp:lastModifiedBy>
  <cp:revision>3</cp:revision>
  <dcterms:created xsi:type="dcterms:W3CDTF">2021-08-09T17:24:00Z</dcterms:created>
  <dcterms:modified xsi:type="dcterms:W3CDTF">2021-08-09T17:34:00Z</dcterms:modified>
</cp:coreProperties>
</file>